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964" w:rsidRPr="00C6415A" w:rsidRDefault="00C6415A" w:rsidP="00C6415A">
      <w:pPr>
        <w:jc w:val="center"/>
        <w:rPr>
          <w:rFonts w:ascii="Times New Roman" w:hAnsi="Times New Roman" w:cs="Times New Roman"/>
          <w:b/>
        </w:rPr>
      </w:pPr>
      <w:r w:rsidRPr="00C6415A">
        <w:rPr>
          <w:rFonts w:ascii="Times New Roman" w:hAnsi="Times New Roman" w:cs="Times New Roman"/>
          <w:b/>
        </w:rPr>
        <w:t>AVVISO</w:t>
      </w:r>
    </w:p>
    <w:p w:rsidR="00C6415A" w:rsidRPr="00C6415A" w:rsidRDefault="00C6415A" w:rsidP="00C6415A">
      <w:pPr>
        <w:jc w:val="center"/>
        <w:rPr>
          <w:rFonts w:ascii="Times New Roman" w:hAnsi="Times New Roman" w:cs="Times New Roman"/>
          <w:b/>
        </w:rPr>
      </w:pPr>
      <w:r w:rsidRPr="00C6415A">
        <w:rPr>
          <w:rFonts w:ascii="Times New Roman" w:hAnsi="Times New Roman" w:cs="Times New Roman"/>
          <w:b/>
        </w:rPr>
        <w:t>Elenco beneficiari Ca</w:t>
      </w:r>
      <w:r w:rsidR="00686680">
        <w:rPr>
          <w:rFonts w:ascii="Times New Roman" w:hAnsi="Times New Roman" w:cs="Times New Roman"/>
          <w:b/>
        </w:rPr>
        <w:t xml:space="preserve">rta dedicata a Te </w:t>
      </w:r>
      <w:r w:rsidR="00653E2C">
        <w:rPr>
          <w:rFonts w:ascii="Times New Roman" w:hAnsi="Times New Roman" w:cs="Times New Roman"/>
          <w:b/>
        </w:rPr>
        <w:t xml:space="preserve"> - </w:t>
      </w:r>
      <w:r w:rsidR="00686680">
        <w:rPr>
          <w:rFonts w:ascii="Times New Roman" w:hAnsi="Times New Roman" w:cs="Times New Roman"/>
          <w:b/>
        </w:rPr>
        <w:t>annualità 2026</w:t>
      </w:r>
      <w:r w:rsidR="00653E2C">
        <w:rPr>
          <w:rFonts w:ascii="Times New Roman" w:hAnsi="Times New Roman" w:cs="Times New Roman"/>
          <w:b/>
        </w:rPr>
        <w:t>/2027</w:t>
      </w:r>
    </w:p>
    <w:p w:rsidR="00C6415A" w:rsidRPr="00C6415A" w:rsidRDefault="00C6415A" w:rsidP="00C6415A">
      <w:pPr>
        <w:jc w:val="both"/>
        <w:rPr>
          <w:rFonts w:ascii="Times New Roman" w:hAnsi="Times New Roman" w:cs="Times New Roman"/>
        </w:rPr>
      </w:pPr>
      <w:r w:rsidRPr="00C6415A">
        <w:rPr>
          <w:rFonts w:ascii="Times New Roman" w:hAnsi="Times New Roman" w:cs="Times New Roman"/>
        </w:rPr>
        <w:t>Si comunica che è disponibile e consultabile l’elenco dei beneficiar</w:t>
      </w:r>
      <w:r w:rsidR="00686680">
        <w:rPr>
          <w:rFonts w:ascii="Times New Roman" w:hAnsi="Times New Roman" w:cs="Times New Roman"/>
        </w:rPr>
        <w:t>i della Carta dedicata a Te 2026</w:t>
      </w:r>
      <w:r w:rsidR="00653E2C">
        <w:rPr>
          <w:rFonts w:ascii="Times New Roman" w:hAnsi="Times New Roman" w:cs="Times New Roman"/>
        </w:rPr>
        <w:t>/2027</w:t>
      </w:r>
    </w:p>
    <w:p w:rsidR="00C6415A" w:rsidRPr="00C6415A" w:rsidRDefault="00C6415A" w:rsidP="00C6415A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lang w:eastAsia="zh-CN" w:bidi="hi-IN"/>
        </w:rPr>
      </w:pPr>
      <w:r w:rsidRPr="00C6415A">
        <w:rPr>
          <w:rFonts w:ascii="Times New Roman" w:eastAsia="Arial" w:hAnsi="Times New Roman" w:cs="Times New Roman"/>
          <w:u w:val="single"/>
          <w:lang w:eastAsia="zh-CN" w:bidi="hi-IN"/>
        </w:rPr>
        <w:t>Modalità di ritiro della carta</w:t>
      </w:r>
      <w:r w:rsidRPr="00C6415A">
        <w:rPr>
          <w:rFonts w:ascii="Times New Roman" w:eastAsia="Arial" w:hAnsi="Times New Roman" w:cs="Times New Roman"/>
          <w:lang w:eastAsia="zh-CN" w:bidi="hi-IN"/>
        </w:rPr>
        <w:t>:</w:t>
      </w:r>
    </w:p>
    <w:p w:rsidR="00C6415A" w:rsidRPr="00C6415A" w:rsidRDefault="00C6415A" w:rsidP="00C6415A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highlight w:val="yellow"/>
          <w:lang w:eastAsia="zh-CN" w:bidi="hi-IN"/>
        </w:rPr>
      </w:pPr>
    </w:p>
    <w:p w:rsidR="00C6415A" w:rsidRPr="00C6415A" w:rsidRDefault="00C6415A" w:rsidP="00C6415A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u w:val="single"/>
          <w:lang w:eastAsia="zh-CN" w:bidi="hi-IN"/>
        </w:rPr>
        <w:t>Nuovi beneficiari</w:t>
      </w: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:</w:t>
      </w:r>
    </w:p>
    <w:p w:rsidR="00C6415A" w:rsidRPr="00C6415A" w:rsidRDefault="00C6415A" w:rsidP="00C6415A">
      <w:pPr>
        <w:suppressAutoHyphens/>
        <w:spacing w:after="0" w:line="240" w:lineRule="auto"/>
        <w:ind w:left="709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</w:p>
    <w:p w:rsidR="00C6415A" w:rsidRPr="00C6415A" w:rsidRDefault="00C6415A" w:rsidP="00C6415A">
      <w:pPr>
        <w:numPr>
          <w:ilvl w:val="0"/>
          <w:numId w:val="2"/>
        </w:numPr>
        <w:suppressAutoHyphens/>
        <w:spacing w:after="0" w:line="240" w:lineRule="auto"/>
        <w:ind w:left="709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Potrà ritirare la sua Carta Dedicata a Te presso qualsiasi Ufficio Postale, per il ritiro è necessario presentare allo sportello:</w:t>
      </w:r>
    </w:p>
    <w:p w:rsidR="00C6415A" w:rsidRPr="00C6415A" w:rsidRDefault="00C6415A" w:rsidP="00C6415A">
      <w:pPr>
        <w:numPr>
          <w:ilvl w:val="0"/>
          <w:numId w:val="3"/>
        </w:numPr>
        <w:suppressAutoHyphens/>
        <w:spacing w:after="0" w:line="240" w:lineRule="auto"/>
        <w:ind w:left="1134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 xml:space="preserve">il Codice di riferimento </w:t>
      </w: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fldChar w:fldCharType="begin"/>
      </w: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instrText xml:space="preserve"> MERGEFIELD identificativo_carta </w:instrText>
      </w: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fldChar w:fldCharType="separate"/>
      </w:r>
      <w:r w:rsidRPr="00C6415A">
        <w:rPr>
          <w:rFonts w:ascii="Times New Roman" w:eastAsia="Arial" w:hAnsi="Times New Roman" w:cs="Times New Roman"/>
          <w:noProof/>
          <w:color w:val="000000"/>
          <w:lang w:eastAsia="zh-CN" w:bidi="hi-IN"/>
        </w:rPr>
        <w:t>«identificativo_carta»</w:t>
      </w: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fldChar w:fldCharType="end"/>
      </w: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;</w:t>
      </w:r>
    </w:p>
    <w:p w:rsidR="00C6415A" w:rsidRPr="00C6415A" w:rsidRDefault="00C6415A" w:rsidP="00C6415A">
      <w:pPr>
        <w:numPr>
          <w:ilvl w:val="0"/>
          <w:numId w:val="3"/>
        </w:numPr>
        <w:suppressAutoHyphens/>
        <w:spacing w:after="0" w:line="240" w:lineRule="auto"/>
        <w:ind w:left="1134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un tuo documento di identità in corso di validità;</w:t>
      </w:r>
    </w:p>
    <w:p w:rsidR="00C6415A" w:rsidRPr="00C6415A" w:rsidRDefault="00C6415A" w:rsidP="00C6415A">
      <w:pPr>
        <w:numPr>
          <w:ilvl w:val="0"/>
          <w:numId w:val="3"/>
        </w:numPr>
        <w:suppressAutoHyphens/>
        <w:spacing w:after="0" w:line="240" w:lineRule="auto"/>
        <w:ind w:left="1134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il tuo Codice Fiscale/Tessera Sanitaria.</w:t>
      </w:r>
    </w:p>
    <w:p w:rsidR="00C6415A" w:rsidRPr="00C6415A" w:rsidRDefault="00C6415A" w:rsidP="00C6415A">
      <w:pPr>
        <w:suppressAutoHyphens/>
        <w:spacing w:after="0" w:line="240" w:lineRule="auto"/>
        <w:ind w:left="426"/>
        <w:jc w:val="both"/>
        <w:rPr>
          <w:rFonts w:ascii="Times New Roman" w:eastAsia="Arial" w:hAnsi="Times New Roman" w:cs="Times New Roman"/>
          <w:color w:val="000000"/>
          <w:u w:val="single"/>
          <w:lang w:eastAsia="zh-CN" w:bidi="hi-IN"/>
        </w:rPr>
      </w:pPr>
    </w:p>
    <w:p w:rsidR="00C6415A" w:rsidRPr="00C6415A" w:rsidRDefault="00686680" w:rsidP="00C6415A">
      <w:pPr>
        <w:numPr>
          <w:ilvl w:val="0"/>
          <w:numId w:val="1"/>
        </w:numPr>
        <w:suppressAutoHyphens/>
        <w:spacing w:after="0" w:line="240" w:lineRule="auto"/>
        <w:ind w:left="426"/>
        <w:jc w:val="both"/>
        <w:rPr>
          <w:rFonts w:ascii="Times New Roman" w:eastAsia="Arial" w:hAnsi="Times New Roman" w:cs="Times New Roman"/>
          <w:color w:val="000000"/>
          <w:u w:val="single"/>
          <w:lang w:eastAsia="zh-CN" w:bidi="hi-IN"/>
        </w:rPr>
      </w:pPr>
      <w:r>
        <w:rPr>
          <w:rFonts w:ascii="Times New Roman" w:eastAsia="Arial" w:hAnsi="Times New Roman" w:cs="Times New Roman"/>
          <w:color w:val="000000"/>
          <w:u w:val="single"/>
          <w:lang w:eastAsia="zh-CN" w:bidi="hi-IN"/>
        </w:rPr>
        <w:t>Già beneficiari dal 2025</w:t>
      </w:r>
      <w:r w:rsidR="00C6415A" w:rsidRPr="00C6415A">
        <w:rPr>
          <w:rFonts w:ascii="Times New Roman" w:eastAsia="Arial" w:hAnsi="Times New Roman" w:cs="Times New Roman"/>
          <w:color w:val="000000"/>
          <w:u w:val="single"/>
          <w:lang w:eastAsia="zh-CN" w:bidi="hi-IN"/>
        </w:rPr>
        <w:t>:</w:t>
      </w:r>
    </w:p>
    <w:p w:rsidR="00C6415A" w:rsidRPr="00C6415A" w:rsidRDefault="00C6415A" w:rsidP="00C6415A">
      <w:pPr>
        <w:suppressAutoHyphens/>
        <w:spacing w:after="0" w:line="240" w:lineRule="auto"/>
        <w:ind w:left="426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</w:p>
    <w:p w:rsidR="00C6415A" w:rsidRPr="00C6415A" w:rsidRDefault="00C6415A" w:rsidP="00C6415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 xml:space="preserve">Qualora fosse ancora in possesso della Carta Dedicata a Te: le comunichiamo che l’importo le verrà accreditato sulla Carta Dedicata a Te di cui è titolare. </w:t>
      </w:r>
      <w:r w:rsidRPr="00C6415A">
        <w:rPr>
          <w:rFonts w:ascii="Times New Roman" w:eastAsia="Arial" w:hAnsi="Times New Roman" w:cs="Times New Roman"/>
          <w:b/>
          <w:color w:val="000000"/>
          <w:lang w:eastAsia="zh-CN" w:bidi="hi-IN"/>
        </w:rPr>
        <w:t>Non sarà necessario recarsi in Ufficio Postale</w:t>
      </w: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.</w:t>
      </w:r>
    </w:p>
    <w:p w:rsidR="00C6415A" w:rsidRPr="00C6415A" w:rsidRDefault="00C6415A" w:rsidP="00C6415A">
      <w:pPr>
        <w:suppressAutoHyphens/>
        <w:spacing w:after="0" w:line="240" w:lineRule="auto"/>
        <w:ind w:left="720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</w:p>
    <w:p w:rsidR="00C6415A" w:rsidRPr="00C6415A" w:rsidRDefault="00C6415A" w:rsidP="00C6415A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 xml:space="preserve"> Qualora avesse smarrito la sua Carta Dedicata a Te e non ne fosse più in possesso potrà richiedere la sostituzione in Ufficio Postale presentando allo sportello:</w:t>
      </w:r>
    </w:p>
    <w:p w:rsidR="00C6415A" w:rsidRPr="00C6415A" w:rsidRDefault="00C6415A" w:rsidP="00C6415A">
      <w:pPr>
        <w:numPr>
          <w:ilvl w:val="0"/>
          <w:numId w:val="5"/>
        </w:numPr>
        <w:suppressAutoHyphens/>
        <w:spacing w:after="0" w:line="240" w:lineRule="auto"/>
        <w:ind w:left="1134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un tuo documento di identità in corso di validità;</w:t>
      </w:r>
    </w:p>
    <w:p w:rsidR="00C6415A" w:rsidRPr="00C6415A" w:rsidRDefault="00C6415A" w:rsidP="00C6415A">
      <w:pPr>
        <w:numPr>
          <w:ilvl w:val="0"/>
          <w:numId w:val="5"/>
        </w:numPr>
        <w:suppressAutoHyphens/>
        <w:spacing w:after="0" w:line="240" w:lineRule="auto"/>
        <w:ind w:left="1134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il tuo Codice Fiscale/Tessera Sanitaria;</w:t>
      </w:r>
    </w:p>
    <w:p w:rsidR="00C6415A" w:rsidRPr="00C6415A" w:rsidRDefault="00C6415A" w:rsidP="00C6415A">
      <w:pPr>
        <w:numPr>
          <w:ilvl w:val="0"/>
          <w:numId w:val="5"/>
        </w:numPr>
        <w:suppressAutoHyphens/>
        <w:spacing w:after="0" w:line="240" w:lineRule="auto"/>
        <w:ind w:left="1134"/>
        <w:jc w:val="both"/>
        <w:rPr>
          <w:rFonts w:ascii="Times New Roman" w:eastAsia="Arial" w:hAnsi="Times New Roman" w:cs="Times New Roman"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color w:val="000000"/>
          <w:lang w:eastAsia="zh-CN" w:bidi="hi-IN"/>
        </w:rPr>
        <w:t>la denuncia presentata all’Autorità Giudiziaria o di Pubblica Sicurezza.</w:t>
      </w:r>
    </w:p>
    <w:p w:rsidR="00C6415A" w:rsidRPr="00C6415A" w:rsidRDefault="00C6415A" w:rsidP="00C6415A">
      <w:pPr>
        <w:suppressAutoHyphens/>
        <w:spacing w:after="0" w:line="240" w:lineRule="auto"/>
        <w:rPr>
          <w:rFonts w:ascii="Times New Roman" w:eastAsia="Arial" w:hAnsi="Times New Roman" w:cs="Times New Roman"/>
          <w:b/>
          <w:lang w:eastAsia="zh-CN" w:bidi="hi-IN"/>
        </w:rPr>
      </w:pPr>
    </w:p>
    <w:p w:rsidR="00C6415A" w:rsidRPr="00C6415A" w:rsidRDefault="00C6415A" w:rsidP="00C6415A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lang w:eastAsia="zh-CN" w:bidi="hi-IN"/>
        </w:rPr>
      </w:pPr>
    </w:p>
    <w:p w:rsidR="00C6415A" w:rsidRDefault="00C6415A" w:rsidP="00C6415A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lang w:eastAsia="zh-CN" w:bidi="hi-IN"/>
        </w:rPr>
      </w:pPr>
      <w:r w:rsidRPr="00C6415A">
        <w:rPr>
          <w:rFonts w:ascii="Times New Roman" w:eastAsia="Arial" w:hAnsi="Times New Roman" w:cs="Times New Roman"/>
          <w:b/>
          <w:color w:val="000000"/>
          <w:lang w:eastAsia="zh-CN" w:bidi="hi-IN"/>
        </w:rPr>
        <w:t>La Carta è utilizzabile presso tutti gli ese</w:t>
      </w:r>
      <w:r w:rsidR="00653E2C">
        <w:rPr>
          <w:rFonts w:ascii="Times New Roman" w:eastAsia="Arial" w:hAnsi="Times New Roman" w:cs="Times New Roman"/>
          <w:b/>
          <w:color w:val="000000"/>
          <w:lang w:eastAsia="zh-CN" w:bidi="hi-IN"/>
        </w:rPr>
        <w:t>rcizi commerciali convenzionati.</w:t>
      </w:r>
    </w:p>
    <w:p w:rsidR="00653E2C" w:rsidRPr="00C6415A" w:rsidRDefault="00653E2C" w:rsidP="00C6415A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lang w:eastAsia="zh-CN" w:bidi="hi-IN"/>
        </w:rPr>
      </w:pPr>
    </w:p>
    <w:p w:rsidR="00C6415A" w:rsidRDefault="00C6415A" w:rsidP="00C6415A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u w:val="single"/>
          <w:lang w:eastAsia="zh-CN" w:bidi="hi-IN"/>
        </w:rPr>
      </w:pPr>
      <w:r w:rsidRPr="00653E2C">
        <w:rPr>
          <w:rFonts w:ascii="Times New Roman" w:eastAsia="Arial" w:hAnsi="Times New Roman" w:cs="Times New Roman"/>
          <w:lang w:eastAsia="zh-CN" w:bidi="hi-IN"/>
        </w:rPr>
        <w:t>Per non perdere la somma accreditata, è indispensabile</w:t>
      </w:r>
      <w:r w:rsidRPr="00C6415A">
        <w:rPr>
          <w:rFonts w:ascii="Times New Roman" w:eastAsia="Arial" w:hAnsi="Times New Roman" w:cs="Times New Roman"/>
          <w:b/>
          <w:color w:val="000000"/>
          <w:lang w:eastAsia="zh-CN" w:bidi="hi-IN"/>
        </w:rPr>
        <w:t xml:space="preserve"> </w:t>
      </w:r>
      <w:r w:rsidRPr="00653E2C">
        <w:rPr>
          <w:rFonts w:ascii="Times New Roman" w:eastAsia="Arial" w:hAnsi="Times New Roman" w:cs="Times New Roman"/>
          <w:color w:val="000000"/>
          <w:lang w:eastAsia="zh-CN" w:bidi="hi-IN"/>
        </w:rPr>
        <w:t>effettuare almeno un acquisto</w:t>
      </w:r>
      <w:r w:rsidRPr="00C6415A">
        <w:rPr>
          <w:rFonts w:ascii="Times New Roman" w:eastAsia="Arial" w:hAnsi="Times New Roman" w:cs="Times New Roman"/>
          <w:b/>
          <w:color w:val="000000"/>
          <w:u w:val="single"/>
          <w:lang w:eastAsia="zh-CN" w:bidi="hi-IN"/>
        </w:rPr>
        <w:t xml:space="preserve"> entro</w:t>
      </w:r>
      <w:r w:rsidR="00686680">
        <w:rPr>
          <w:rFonts w:ascii="Times New Roman" w:eastAsia="Arial" w:hAnsi="Times New Roman" w:cs="Times New Roman"/>
          <w:b/>
          <w:color w:val="000000"/>
          <w:u w:val="single"/>
          <w:lang w:eastAsia="zh-CN" w:bidi="hi-IN"/>
        </w:rPr>
        <w:t xml:space="preserve"> e</w:t>
      </w:r>
      <w:bookmarkStart w:id="0" w:name="_GoBack"/>
      <w:bookmarkEnd w:id="0"/>
      <w:r w:rsidR="00686680">
        <w:rPr>
          <w:rFonts w:ascii="Times New Roman" w:eastAsia="Arial" w:hAnsi="Times New Roman" w:cs="Times New Roman"/>
          <w:b/>
          <w:color w:val="000000"/>
          <w:u w:val="single"/>
          <w:lang w:eastAsia="zh-CN" w:bidi="hi-IN"/>
        </w:rPr>
        <w:t xml:space="preserve"> non oltre il 16 dicembre 2026</w:t>
      </w:r>
      <w:r w:rsidR="00686680">
        <w:rPr>
          <w:rFonts w:ascii="Times New Roman" w:eastAsia="NSimSun" w:hAnsi="Times New Roman" w:cs="Times New Roman"/>
          <w:u w:val="single"/>
          <w:lang w:eastAsia="zh-CN" w:bidi="hi-IN"/>
        </w:rPr>
        <w:t>;</w:t>
      </w:r>
    </w:p>
    <w:p w:rsidR="00686680" w:rsidRPr="00C6415A" w:rsidRDefault="00686680" w:rsidP="00C6415A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lang w:eastAsia="zh-CN" w:bidi="hi-IN"/>
        </w:rPr>
      </w:pPr>
    </w:p>
    <w:p w:rsidR="00C6415A" w:rsidRPr="00C6415A" w:rsidRDefault="00C6415A" w:rsidP="00C6415A">
      <w:pPr>
        <w:suppressAutoHyphens/>
        <w:spacing w:line="240" w:lineRule="auto"/>
        <w:jc w:val="both"/>
        <w:rPr>
          <w:rFonts w:ascii="Times New Roman" w:eastAsia="Arial" w:hAnsi="Times New Roman" w:cs="Times New Roman"/>
          <w:b/>
          <w:lang w:eastAsia="zh-CN" w:bidi="hi-IN"/>
        </w:rPr>
      </w:pPr>
      <w:r w:rsidRPr="00C6415A">
        <w:rPr>
          <w:rFonts w:ascii="Times New Roman" w:eastAsia="Arial" w:hAnsi="Times New Roman" w:cs="Times New Roman"/>
          <w:lang w:eastAsia="zh-CN" w:bidi="hi-IN"/>
        </w:rPr>
        <w:t xml:space="preserve">Per ulteriori dettagli sull’utilizzo della Carta Dedicata a Te, sugli esercizi commerciali che aderiscono alle iniziative promozionali e sul relativo regolamento puoi consultare il sito del Ministero dell’agricoltura, della sovranità alimentare e delle foreste (www.politicheagricole.it), e del </w:t>
      </w:r>
      <w:proofErr w:type="spellStart"/>
      <w:r w:rsidRPr="00C6415A">
        <w:rPr>
          <w:rFonts w:ascii="Times New Roman" w:eastAsia="Arial" w:hAnsi="Times New Roman" w:cs="Times New Roman"/>
          <w:lang w:eastAsia="zh-CN" w:bidi="hi-IN"/>
        </w:rPr>
        <w:t>Mimit</w:t>
      </w:r>
      <w:proofErr w:type="spellEnd"/>
      <w:r w:rsidRPr="00C6415A">
        <w:rPr>
          <w:rFonts w:ascii="Times New Roman" w:eastAsia="Arial" w:hAnsi="Times New Roman" w:cs="Times New Roman"/>
          <w:lang w:eastAsia="zh-CN" w:bidi="hi-IN"/>
        </w:rPr>
        <w:t xml:space="preserve"> (www.mimit.gov.it).</w:t>
      </w:r>
      <w:r w:rsidRPr="00C6415A">
        <w:rPr>
          <w:rFonts w:ascii="Times New Roman" w:eastAsia="Arial" w:hAnsi="Times New Roman" w:cs="Times New Roman"/>
          <w:color w:val="000000"/>
          <w:lang w:eastAsia="ja-JP"/>
        </w:rPr>
        <w:tab/>
      </w:r>
      <w:r w:rsidRPr="00C6415A">
        <w:rPr>
          <w:rFonts w:ascii="Times New Roman" w:eastAsia="Arial" w:hAnsi="Times New Roman" w:cs="Times New Roman"/>
          <w:color w:val="000000"/>
          <w:lang w:eastAsia="ja-JP"/>
        </w:rPr>
        <w:tab/>
      </w:r>
    </w:p>
    <w:p w:rsidR="00C6415A" w:rsidRDefault="00C6415A">
      <w:pPr>
        <w:rPr>
          <w:rFonts w:ascii="Times New Roman" w:hAnsi="Times New Roman" w:cs="Times New Roman"/>
          <w:b/>
        </w:rPr>
      </w:pPr>
      <w:r w:rsidRPr="00C6415A">
        <w:rPr>
          <w:rFonts w:ascii="Times New Roman" w:hAnsi="Times New Roman" w:cs="Times New Roman"/>
          <w:b/>
        </w:rPr>
        <w:t>Elenco beneficiari:</w:t>
      </w:r>
    </w:p>
    <w:tbl>
      <w:tblPr>
        <w:tblW w:w="46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0"/>
      </w:tblGrid>
      <w:tr w:rsidR="00653E2C" w:rsidRPr="00653E2C" w:rsidTr="00653E2C">
        <w:trPr>
          <w:trHeight w:val="300"/>
        </w:trPr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protocollo DSU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INPS-ISEE-2026-07734043N-00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INPS-ISEE-2026-09637003N-00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INPS-ISEE-2026-06025180D-00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INPS-ISEE-2026-06263824R-00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INPS-ISEE-2026-03845052W-00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INPS-ISEE-2026-01521647C-00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INPS-ISEE-2026-03553781O-00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INPS-ISEE-2026-03074369O-00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INPS-ISEE-2026-04524009G-00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INPS-ISEE-2026-06350819O-00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INPS-ISEE-2026-07873797D-00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INPS-ISEE-2026-00133266T-00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INPS-ISEE-2026-04321454H-00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INPS-ISEE-2026-06266245R-00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INPS-ISEE-2026-04847198K-00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INPS-ISEE-2026-06681111G-00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INPS-ISEE-2026-00274903P-00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INPS-ISEE-2026-07866229Y-00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INPS-ISEE-2026-03588889H-00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INPS-ISEE-2026-07267614L-00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INPS-ISEE-2026-04741756F-00</w:t>
            </w:r>
          </w:p>
        </w:tc>
      </w:tr>
      <w:tr w:rsidR="00653E2C" w:rsidRPr="00653E2C" w:rsidTr="00653E2C">
        <w:trPr>
          <w:trHeight w:val="300"/>
        </w:trPr>
        <w:tc>
          <w:tcPr>
            <w:tcW w:w="4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E2C" w:rsidRPr="00653E2C" w:rsidRDefault="00653E2C" w:rsidP="00653E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53E2C">
              <w:rPr>
                <w:rFonts w:ascii="Calibri" w:eastAsia="Times New Roman" w:hAnsi="Calibri" w:cs="Calibri"/>
                <w:color w:val="000000"/>
                <w:lang w:eastAsia="it-IT"/>
              </w:rPr>
              <w:t>INPS-ISEE-2026-02462242D-00</w:t>
            </w:r>
          </w:p>
        </w:tc>
      </w:tr>
    </w:tbl>
    <w:p w:rsidR="00653E2C" w:rsidRDefault="00653E2C">
      <w:pPr>
        <w:rPr>
          <w:rFonts w:ascii="Times New Roman" w:hAnsi="Times New Roman" w:cs="Times New Roman"/>
          <w:b/>
        </w:rPr>
      </w:pPr>
    </w:p>
    <w:p w:rsidR="00686680" w:rsidRPr="00C6415A" w:rsidRDefault="00686680">
      <w:pPr>
        <w:rPr>
          <w:rFonts w:ascii="Times New Roman" w:hAnsi="Times New Roman" w:cs="Times New Roman"/>
          <w:b/>
        </w:rPr>
      </w:pPr>
    </w:p>
    <w:p w:rsidR="00C6415A" w:rsidRDefault="00C6415A" w:rsidP="00C641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dell’Area amministrativa</w:t>
      </w:r>
    </w:p>
    <w:p w:rsidR="00C6415A" w:rsidRPr="00C6415A" w:rsidRDefault="00653E2C" w:rsidP="00C641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Sindaco, Cristian </w:t>
      </w:r>
      <w:proofErr w:type="spellStart"/>
      <w:r>
        <w:rPr>
          <w:rFonts w:ascii="Times New Roman" w:hAnsi="Times New Roman" w:cs="Times New Roman"/>
        </w:rPr>
        <w:t>Colasante</w:t>
      </w:r>
      <w:proofErr w:type="spellEnd"/>
    </w:p>
    <w:p w:rsidR="00C6415A" w:rsidRPr="00C6415A" w:rsidRDefault="00C6415A">
      <w:pPr>
        <w:rPr>
          <w:rFonts w:ascii="Times New Roman" w:hAnsi="Times New Roman" w:cs="Times New Roman"/>
        </w:rPr>
      </w:pPr>
    </w:p>
    <w:sectPr w:rsidR="00C6415A" w:rsidRPr="00C641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D14B7"/>
    <w:multiLevelType w:val="hybridMultilevel"/>
    <w:tmpl w:val="DE168066"/>
    <w:lvl w:ilvl="0" w:tplc="9AB6C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565052"/>
    <w:multiLevelType w:val="hybridMultilevel"/>
    <w:tmpl w:val="3394FB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CB4052"/>
    <w:multiLevelType w:val="hybridMultilevel"/>
    <w:tmpl w:val="84D6958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9D309B7"/>
    <w:multiLevelType w:val="hybridMultilevel"/>
    <w:tmpl w:val="D12E5B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2D11AF"/>
    <w:multiLevelType w:val="hybridMultilevel"/>
    <w:tmpl w:val="52DE958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780"/>
    <w:rsid w:val="005B5964"/>
    <w:rsid w:val="00653E2C"/>
    <w:rsid w:val="00686680"/>
    <w:rsid w:val="00A23FE3"/>
    <w:rsid w:val="00C6415A"/>
    <w:rsid w:val="00D5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3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Giovanni</cp:lastModifiedBy>
  <cp:revision>5</cp:revision>
  <cp:lastPrinted>2026-10-07T10:56:00Z</cp:lastPrinted>
  <dcterms:created xsi:type="dcterms:W3CDTF">2025-11-03T08:12:00Z</dcterms:created>
  <dcterms:modified xsi:type="dcterms:W3CDTF">2026-10-08T10:19:00Z</dcterms:modified>
</cp:coreProperties>
</file>